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4DBD61" w14:textId="77777777" w:rsidR="00DD4A0D" w:rsidRDefault="00DD4A0D" w:rsidP="00DD4A0D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</w:pPr>
      <w:r w:rsidRPr="003100BF">
        <w:rPr>
          <w:rStyle w:val="a4"/>
          <w:color w:val="000000"/>
          <w:sz w:val="28"/>
          <w:szCs w:val="28"/>
          <w:bdr w:val="none" w:sz="0" w:space="0" w:color="auto" w:frame="1"/>
        </w:rPr>
        <w:t>ІНФОРМАЦІЙНЕ ПОВІДОМЛЕННЯ</w:t>
      </w:r>
    </w:p>
    <w:p w14:paraId="7CCFBDCD" w14:textId="77777777" w:rsidR="00E40F28" w:rsidRPr="00E40F28" w:rsidRDefault="00E40F28" w:rsidP="00DD4A0D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lang w:val="uk-UA"/>
        </w:rPr>
      </w:pPr>
    </w:p>
    <w:p w14:paraId="65673536" w14:textId="31BD3E78" w:rsidR="00DD4A0D" w:rsidRPr="003100BF" w:rsidRDefault="00DD4A0D" w:rsidP="006A761B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E40F28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Верхньодніпровської міської ради</w:t>
      </w:r>
      <w:r w:rsidRPr="003100BF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  <w:r w:rsidRPr="00E40F28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про проведення консультацій з громадськістю у формі публічного громадського обговорення шляхом електронних консультацій стосовно </w:t>
      </w:r>
      <w:r w:rsidR="00E40F28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Публічного представлення інформації до звіту</w:t>
      </w:r>
      <w:r w:rsidR="00E40F28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  <w:r w:rsidR="003100BF" w:rsidRPr="003100B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виконання бюджету Верхньодніпровської міської територіальної громади </w:t>
      </w:r>
      <w:r w:rsidR="003100BF" w:rsidRPr="003100BF">
        <w:rPr>
          <w:rFonts w:ascii="Times New Roman" w:hAnsi="Times New Roman" w:cs="Times New Roman"/>
          <w:b/>
          <w:sz w:val="28"/>
          <w:szCs w:val="28"/>
          <w:lang w:val="uk-UA"/>
        </w:rPr>
        <w:t>за 2024 рік</w:t>
      </w:r>
      <w:r w:rsidR="00B63BB9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lang w:val="uk-UA"/>
        </w:rPr>
        <w:t>.</w:t>
      </w:r>
    </w:p>
    <w:p w14:paraId="49C4174F" w14:textId="77777777" w:rsidR="00DD4A0D" w:rsidRPr="003C2597" w:rsidRDefault="00DD4A0D" w:rsidP="00E40F2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7"/>
          <w:szCs w:val="27"/>
        </w:rPr>
      </w:pP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Найменування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 </w:t>
      </w:r>
      <w:proofErr w:type="spellStart"/>
      <w:r w:rsidRPr="003C2597">
        <w:rPr>
          <w:color w:val="000000"/>
          <w:sz w:val="27"/>
          <w:szCs w:val="27"/>
        </w:rPr>
        <w:t>виконавчого</w:t>
      </w:r>
      <w:proofErr w:type="spellEnd"/>
      <w:r w:rsidRPr="003C2597">
        <w:rPr>
          <w:color w:val="000000"/>
          <w:sz w:val="27"/>
          <w:szCs w:val="27"/>
        </w:rPr>
        <w:t xml:space="preserve"> органу </w:t>
      </w:r>
      <w:proofErr w:type="spellStart"/>
      <w:proofErr w:type="gramStart"/>
      <w:r w:rsidRPr="003C2597">
        <w:rPr>
          <w:color w:val="000000"/>
          <w:sz w:val="27"/>
          <w:szCs w:val="27"/>
        </w:rPr>
        <w:t>м</w:t>
      </w:r>
      <w:proofErr w:type="gramEnd"/>
      <w:r w:rsidRPr="003C2597">
        <w:rPr>
          <w:color w:val="000000"/>
          <w:sz w:val="27"/>
          <w:szCs w:val="27"/>
        </w:rPr>
        <w:t>іської</w:t>
      </w:r>
      <w:proofErr w:type="spellEnd"/>
      <w:r w:rsidRPr="003C2597">
        <w:rPr>
          <w:color w:val="000000"/>
          <w:sz w:val="27"/>
          <w:szCs w:val="27"/>
        </w:rPr>
        <w:t xml:space="preserve"> ради, </w:t>
      </w:r>
      <w:proofErr w:type="spellStart"/>
      <w:r w:rsidRPr="003C2597">
        <w:rPr>
          <w:color w:val="000000"/>
          <w:sz w:val="27"/>
          <w:szCs w:val="27"/>
        </w:rPr>
        <w:t>який</w:t>
      </w:r>
      <w:proofErr w:type="spellEnd"/>
      <w:r w:rsidRPr="003C2597">
        <w:rPr>
          <w:color w:val="000000"/>
          <w:sz w:val="27"/>
          <w:szCs w:val="27"/>
        </w:rPr>
        <w:t xml:space="preserve"> проводить </w:t>
      </w:r>
      <w:proofErr w:type="spellStart"/>
      <w:r w:rsidRPr="003C2597">
        <w:rPr>
          <w:color w:val="000000"/>
          <w:sz w:val="27"/>
          <w:szCs w:val="27"/>
        </w:rPr>
        <w:t>електронні</w:t>
      </w:r>
      <w:proofErr w:type="spellEnd"/>
      <w:r w:rsidRPr="003C2597">
        <w:rPr>
          <w:color w:val="000000"/>
          <w:sz w:val="27"/>
          <w:szCs w:val="27"/>
        </w:rPr>
        <w:t xml:space="preserve"> </w:t>
      </w:r>
      <w:proofErr w:type="spellStart"/>
      <w:r w:rsidRPr="003C2597">
        <w:rPr>
          <w:color w:val="000000"/>
          <w:sz w:val="27"/>
          <w:szCs w:val="27"/>
        </w:rPr>
        <w:t>консультації</w:t>
      </w:r>
      <w:proofErr w:type="spellEnd"/>
      <w:r w:rsidRPr="003C2597">
        <w:rPr>
          <w:color w:val="000000"/>
          <w:sz w:val="27"/>
          <w:szCs w:val="27"/>
        </w:rPr>
        <w:t xml:space="preserve"> з </w:t>
      </w:r>
      <w:proofErr w:type="spellStart"/>
      <w:r w:rsidRPr="003C2597">
        <w:rPr>
          <w:color w:val="000000"/>
          <w:sz w:val="27"/>
          <w:szCs w:val="27"/>
        </w:rPr>
        <w:t>громадськістю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:</w:t>
      </w:r>
    </w:p>
    <w:p w14:paraId="02BF14AF" w14:textId="2D6E8A5A" w:rsidR="00DD4A0D" w:rsidRPr="003C2597" w:rsidRDefault="003C2597" w:rsidP="00E40F28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  <w:lang w:val="uk-UA"/>
        </w:rPr>
        <w:t>Фінансовий відділ</w:t>
      </w:r>
      <w:r w:rsidR="00DD4A0D" w:rsidRPr="003C2597">
        <w:rPr>
          <w:color w:val="000000"/>
          <w:sz w:val="27"/>
          <w:szCs w:val="27"/>
        </w:rPr>
        <w:t xml:space="preserve"> </w:t>
      </w:r>
      <w:proofErr w:type="spellStart"/>
      <w:r w:rsidR="00DD4A0D" w:rsidRPr="003C2597">
        <w:rPr>
          <w:color w:val="000000"/>
          <w:sz w:val="27"/>
          <w:szCs w:val="27"/>
        </w:rPr>
        <w:t>Верхньодніпровської</w:t>
      </w:r>
      <w:proofErr w:type="spellEnd"/>
      <w:r w:rsidR="00DD4A0D" w:rsidRPr="003C2597">
        <w:rPr>
          <w:color w:val="000000"/>
          <w:sz w:val="27"/>
          <w:szCs w:val="27"/>
        </w:rPr>
        <w:t xml:space="preserve"> </w:t>
      </w:r>
      <w:proofErr w:type="spellStart"/>
      <w:r w:rsidR="00DD4A0D" w:rsidRPr="003C2597">
        <w:rPr>
          <w:color w:val="000000"/>
          <w:sz w:val="27"/>
          <w:szCs w:val="27"/>
        </w:rPr>
        <w:t>міської</w:t>
      </w:r>
      <w:proofErr w:type="spellEnd"/>
      <w:r w:rsidR="00DD4A0D" w:rsidRPr="003C2597">
        <w:rPr>
          <w:color w:val="000000"/>
          <w:sz w:val="27"/>
          <w:szCs w:val="27"/>
        </w:rPr>
        <w:t xml:space="preserve"> ради.</w:t>
      </w:r>
    </w:p>
    <w:p w14:paraId="77892F06" w14:textId="77777777" w:rsidR="00DD4A0D" w:rsidRPr="003C2597" w:rsidRDefault="00DD4A0D" w:rsidP="00DD4A0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7"/>
          <w:szCs w:val="27"/>
        </w:rPr>
      </w:pP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Назва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проєкту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акта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або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стислий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змі</w:t>
      </w:r>
      <w:proofErr w:type="gram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ст</w:t>
      </w:r>
      <w:proofErr w:type="spellEnd"/>
      <w:proofErr w:type="gram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пропозиції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щодо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реалізації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місцевої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політики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у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відповідній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сфері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суспільного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життя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,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винесеної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на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обговорення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:</w:t>
      </w:r>
    </w:p>
    <w:p w14:paraId="64DDF4E3" w14:textId="44125B22" w:rsidR="00DD4A0D" w:rsidRPr="00B63BB9" w:rsidRDefault="00DD4A0D" w:rsidP="003C2597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proofErr w:type="spellStart"/>
      <w:r w:rsidRPr="003C2597">
        <w:rPr>
          <w:color w:val="000000"/>
          <w:sz w:val="27"/>
          <w:szCs w:val="27"/>
        </w:rPr>
        <w:t>Проєкт</w:t>
      </w:r>
      <w:proofErr w:type="spellEnd"/>
      <w:r w:rsidRPr="003C2597">
        <w:rPr>
          <w:color w:val="000000"/>
          <w:sz w:val="27"/>
          <w:szCs w:val="27"/>
        </w:rPr>
        <w:t xml:space="preserve"> </w:t>
      </w:r>
      <w:proofErr w:type="spellStart"/>
      <w:proofErr w:type="gramStart"/>
      <w:r w:rsidRPr="003C2597">
        <w:rPr>
          <w:color w:val="000000"/>
          <w:sz w:val="27"/>
          <w:szCs w:val="27"/>
        </w:rPr>
        <w:t>р</w:t>
      </w:r>
      <w:proofErr w:type="gramEnd"/>
      <w:r w:rsidRPr="003C2597">
        <w:rPr>
          <w:color w:val="000000"/>
          <w:sz w:val="27"/>
          <w:szCs w:val="27"/>
        </w:rPr>
        <w:t>ішення</w:t>
      </w:r>
      <w:proofErr w:type="spellEnd"/>
      <w:r w:rsidRPr="003C2597">
        <w:rPr>
          <w:color w:val="000000"/>
          <w:sz w:val="27"/>
          <w:szCs w:val="27"/>
        </w:rPr>
        <w:t xml:space="preserve"> </w:t>
      </w:r>
      <w:proofErr w:type="spellStart"/>
      <w:r w:rsidRPr="003C2597">
        <w:rPr>
          <w:color w:val="000000"/>
          <w:sz w:val="27"/>
          <w:szCs w:val="27"/>
        </w:rPr>
        <w:t>Верхньодніпровської</w:t>
      </w:r>
      <w:proofErr w:type="spellEnd"/>
      <w:r w:rsidRPr="003C2597">
        <w:rPr>
          <w:color w:val="000000"/>
          <w:sz w:val="27"/>
          <w:szCs w:val="27"/>
        </w:rPr>
        <w:t xml:space="preserve"> </w:t>
      </w:r>
      <w:proofErr w:type="spellStart"/>
      <w:r w:rsidRPr="003C2597">
        <w:rPr>
          <w:color w:val="000000"/>
          <w:sz w:val="27"/>
          <w:szCs w:val="27"/>
        </w:rPr>
        <w:t>міської</w:t>
      </w:r>
      <w:proofErr w:type="spellEnd"/>
      <w:r w:rsidR="0038701B" w:rsidRPr="003C2597">
        <w:rPr>
          <w:color w:val="000000"/>
          <w:sz w:val="27"/>
          <w:szCs w:val="27"/>
          <w:lang w:val="uk-UA"/>
        </w:rPr>
        <w:t xml:space="preserve"> </w:t>
      </w:r>
      <w:r w:rsidR="0038701B" w:rsidRPr="003C2597">
        <w:rPr>
          <w:color w:val="000000"/>
          <w:sz w:val="28"/>
          <w:szCs w:val="28"/>
          <w:lang w:val="uk-UA"/>
        </w:rPr>
        <w:t>ради</w:t>
      </w:r>
      <w:r w:rsidRPr="003C2597">
        <w:rPr>
          <w:color w:val="000000"/>
          <w:sz w:val="28"/>
          <w:szCs w:val="28"/>
        </w:rPr>
        <w:t xml:space="preserve"> «</w:t>
      </w:r>
      <w:r w:rsidR="003C2597" w:rsidRPr="003C2597">
        <w:rPr>
          <w:bCs/>
          <w:sz w:val="28"/>
          <w:szCs w:val="28"/>
          <w:lang w:val="uk-UA"/>
        </w:rPr>
        <w:t xml:space="preserve">Про затвердження звіту про виконання бюджету Верхньодніпровської міської територіальної громади </w:t>
      </w:r>
      <w:r w:rsidR="003C2597" w:rsidRPr="003C2597">
        <w:rPr>
          <w:sz w:val="28"/>
          <w:szCs w:val="28"/>
          <w:lang w:val="uk-UA"/>
        </w:rPr>
        <w:t>за 2024 рік</w:t>
      </w:r>
      <w:r w:rsidRPr="003C2597">
        <w:rPr>
          <w:color w:val="000000"/>
          <w:sz w:val="28"/>
          <w:szCs w:val="28"/>
        </w:rPr>
        <w:t>»</w:t>
      </w:r>
      <w:r w:rsidR="00B63BB9">
        <w:rPr>
          <w:color w:val="000000"/>
          <w:sz w:val="28"/>
          <w:szCs w:val="28"/>
          <w:lang w:val="uk-UA"/>
        </w:rPr>
        <w:t>.</w:t>
      </w:r>
      <w:bookmarkStart w:id="0" w:name="_GoBack"/>
      <w:bookmarkEnd w:id="0"/>
    </w:p>
    <w:p w14:paraId="0E4A5BAE" w14:textId="63F83633" w:rsidR="00DD4A0D" w:rsidRDefault="00DD4A0D" w:rsidP="006A761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7"/>
          <w:szCs w:val="27"/>
          <w:lang w:val="uk-UA"/>
        </w:rPr>
      </w:pPr>
      <w:proofErr w:type="spellStart"/>
      <w:proofErr w:type="gram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Соц</w:t>
      </w:r>
      <w:proofErr w:type="gram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іальні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групи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населення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та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заінтересовані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сторони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, на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які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поширюватиметься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дія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рішення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, яке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планується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прийняти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за результатами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електронних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консультацій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з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громадськістю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:</w:t>
      </w:r>
      <w:r w:rsidR="006A761B">
        <w:rPr>
          <w:rStyle w:val="a4"/>
          <w:color w:val="000000"/>
          <w:sz w:val="27"/>
          <w:szCs w:val="27"/>
          <w:bdr w:val="none" w:sz="0" w:space="0" w:color="auto" w:frame="1"/>
          <w:lang w:val="uk-UA"/>
        </w:rPr>
        <w:t xml:space="preserve"> </w:t>
      </w:r>
      <w:r w:rsidR="006A761B">
        <w:rPr>
          <w:color w:val="000000"/>
          <w:sz w:val="27"/>
          <w:szCs w:val="27"/>
          <w:lang w:val="uk-UA"/>
        </w:rPr>
        <w:t>н</w:t>
      </w:r>
      <w:proofErr w:type="spellStart"/>
      <w:r w:rsidRPr="003C2597">
        <w:rPr>
          <w:color w:val="000000"/>
          <w:sz w:val="27"/>
          <w:szCs w:val="27"/>
        </w:rPr>
        <w:t>аселення</w:t>
      </w:r>
      <w:proofErr w:type="spellEnd"/>
      <w:r w:rsidRPr="003C2597">
        <w:rPr>
          <w:color w:val="000000"/>
          <w:sz w:val="27"/>
          <w:szCs w:val="27"/>
        </w:rPr>
        <w:t xml:space="preserve"> </w:t>
      </w:r>
      <w:proofErr w:type="spellStart"/>
      <w:r w:rsidRPr="003C2597">
        <w:rPr>
          <w:color w:val="000000"/>
          <w:sz w:val="27"/>
          <w:szCs w:val="27"/>
        </w:rPr>
        <w:t>Верхньодніпровської</w:t>
      </w:r>
      <w:proofErr w:type="spellEnd"/>
      <w:r w:rsidRPr="003C2597">
        <w:rPr>
          <w:color w:val="000000"/>
          <w:sz w:val="27"/>
          <w:szCs w:val="27"/>
        </w:rPr>
        <w:t xml:space="preserve"> </w:t>
      </w:r>
      <w:proofErr w:type="spellStart"/>
      <w:r w:rsidRPr="003C2597">
        <w:rPr>
          <w:color w:val="000000"/>
          <w:sz w:val="27"/>
          <w:szCs w:val="27"/>
        </w:rPr>
        <w:t>міської</w:t>
      </w:r>
      <w:proofErr w:type="spellEnd"/>
      <w:r w:rsidRPr="003C2597">
        <w:rPr>
          <w:color w:val="000000"/>
          <w:sz w:val="27"/>
          <w:szCs w:val="27"/>
        </w:rPr>
        <w:t xml:space="preserve"> </w:t>
      </w:r>
      <w:proofErr w:type="spellStart"/>
      <w:r w:rsidRPr="003C2597">
        <w:rPr>
          <w:color w:val="000000"/>
          <w:sz w:val="27"/>
          <w:szCs w:val="27"/>
        </w:rPr>
        <w:t>територіальної</w:t>
      </w:r>
      <w:proofErr w:type="spellEnd"/>
      <w:r w:rsidRPr="003C2597">
        <w:rPr>
          <w:color w:val="000000"/>
          <w:sz w:val="27"/>
          <w:szCs w:val="27"/>
        </w:rPr>
        <w:t xml:space="preserve"> </w:t>
      </w:r>
      <w:proofErr w:type="spellStart"/>
      <w:r w:rsidRPr="003C2597">
        <w:rPr>
          <w:color w:val="000000"/>
          <w:sz w:val="27"/>
          <w:szCs w:val="27"/>
        </w:rPr>
        <w:t>громади</w:t>
      </w:r>
      <w:proofErr w:type="spellEnd"/>
      <w:r w:rsidR="0038701B" w:rsidRPr="003C2597">
        <w:rPr>
          <w:color w:val="000000"/>
          <w:sz w:val="27"/>
          <w:szCs w:val="27"/>
          <w:lang w:val="uk-UA"/>
        </w:rPr>
        <w:t>,</w:t>
      </w:r>
      <w:r w:rsidR="00370706" w:rsidRPr="003C2597">
        <w:rPr>
          <w:color w:val="000000"/>
          <w:sz w:val="27"/>
          <w:szCs w:val="27"/>
          <w:lang w:val="uk-UA"/>
        </w:rPr>
        <w:t xml:space="preserve"> </w:t>
      </w:r>
      <w:r w:rsidR="006A761B">
        <w:rPr>
          <w:color w:val="000000"/>
          <w:sz w:val="27"/>
          <w:szCs w:val="27"/>
          <w:lang w:val="uk-UA"/>
        </w:rPr>
        <w:t>представники інститутів громадського суспільства, засоби масової інформації.</w:t>
      </w:r>
    </w:p>
    <w:p w14:paraId="444431A5" w14:textId="77777777" w:rsidR="006A761B" w:rsidRPr="003C2597" w:rsidRDefault="006A761B" w:rsidP="006A761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7"/>
          <w:szCs w:val="27"/>
        </w:rPr>
      </w:pPr>
    </w:p>
    <w:p w14:paraId="55ABDAC8" w14:textId="7AAB5946" w:rsidR="00DD4A0D" w:rsidRPr="006A761B" w:rsidRDefault="00DD4A0D" w:rsidP="006A761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7"/>
          <w:szCs w:val="27"/>
          <w:lang w:val="uk-UA"/>
        </w:rPr>
      </w:pP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Можливі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наслідки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проведення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в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життя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proofErr w:type="gram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р</w:t>
      </w:r>
      <w:proofErr w:type="gram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ішення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для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різних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соціальних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груп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населення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та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заінтересованих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сторін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:</w:t>
      </w:r>
      <w:r w:rsidR="006A761B">
        <w:rPr>
          <w:rStyle w:val="a4"/>
          <w:color w:val="000000"/>
          <w:sz w:val="27"/>
          <w:szCs w:val="27"/>
          <w:bdr w:val="none" w:sz="0" w:space="0" w:color="auto" w:frame="1"/>
          <w:lang w:val="uk-UA"/>
        </w:rPr>
        <w:t xml:space="preserve"> </w:t>
      </w:r>
      <w:r w:rsidR="006A761B">
        <w:rPr>
          <w:rStyle w:val="a4"/>
          <w:b w:val="0"/>
          <w:color w:val="000000"/>
          <w:sz w:val="27"/>
          <w:szCs w:val="27"/>
          <w:bdr w:val="none" w:sz="0" w:space="0" w:color="auto" w:frame="1"/>
          <w:lang w:val="uk-UA"/>
        </w:rPr>
        <w:t xml:space="preserve">інформування громадськості </w:t>
      </w:r>
      <w:r w:rsidR="006A761B" w:rsidRPr="006A761B">
        <w:rPr>
          <w:bCs/>
          <w:sz w:val="27"/>
          <w:szCs w:val="27"/>
          <w:lang w:val="uk-UA"/>
        </w:rPr>
        <w:t xml:space="preserve">про виконання бюджету Верхньодніпровської міської територіальної громади </w:t>
      </w:r>
      <w:r w:rsidR="006A761B" w:rsidRPr="006A761B">
        <w:rPr>
          <w:sz w:val="27"/>
          <w:szCs w:val="27"/>
          <w:lang w:val="uk-UA"/>
        </w:rPr>
        <w:t>за 2024 рік</w:t>
      </w:r>
      <w:r w:rsidR="006A761B">
        <w:rPr>
          <w:sz w:val="27"/>
          <w:szCs w:val="27"/>
          <w:lang w:val="uk-UA"/>
        </w:rPr>
        <w:t>, дотримання прозорості та публічної бюджетного процесу.</w:t>
      </w:r>
    </w:p>
    <w:p w14:paraId="07316F18" w14:textId="77777777" w:rsidR="006A761B" w:rsidRDefault="006A761B" w:rsidP="00DD4A0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7"/>
          <w:szCs w:val="27"/>
          <w:lang w:val="uk-UA"/>
        </w:rPr>
      </w:pPr>
    </w:p>
    <w:p w14:paraId="1F8664A1" w14:textId="77777777" w:rsidR="00DD4A0D" w:rsidRPr="003C2597" w:rsidRDefault="00DD4A0D" w:rsidP="00DD4A0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7"/>
          <w:szCs w:val="27"/>
        </w:rPr>
      </w:pP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Електронна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адреса, строк і форма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подання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пропозицій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та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зауважень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:</w:t>
      </w:r>
    </w:p>
    <w:p w14:paraId="01CF35D4" w14:textId="77777777" w:rsidR="00DD4A0D" w:rsidRPr="003C2597" w:rsidRDefault="00DD4A0D" w:rsidP="00DD4A0D">
      <w:pPr>
        <w:pStyle w:val="a3"/>
        <w:shd w:val="clear" w:color="auto" w:fill="FFFFFF"/>
        <w:spacing w:before="0" w:beforeAutospacing="0" w:after="225" w:afterAutospacing="0"/>
        <w:textAlignment w:val="baseline"/>
        <w:rPr>
          <w:color w:val="000000"/>
          <w:sz w:val="27"/>
          <w:szCs w:val="27"/>
        </w:rPr>
      </w:pPr>
      <w:proofErr w:type="spellStart"/>
      <w:r w:rsidRPr="003C2597">
        <w:rPr>
          <w:color w:val="000000"/>
          <w:sz w:val="27"/>
          <w:szCs w:val="27"/>
        </w:rPr>
        <w:t>Подання</w:t>
      </w:r>
      <w:proofErr w:type="spellEnd"/>
      <w:r w:rsidRPr="003C2597">
        <w:rPr>
          <w:color w:val="000000"/>
          <w:sz w:val="27"/>
          <w:szCs w:val="27"/>
        </w:rPr>
        <w:t xml:space="preserve"> </w:t>
      </w:r>
      <w:proofErr w:type="spellStart"/>
      <w:r w:rsidRPr="003C2597">
        <w:rPr>
          <w:color w:val="000000"/>
          <w:sz w:val="27"/>
          <w:szCs w:val="27"/>
        </w:rPr>
        <w:t>пропозицій</w:t>
      </w:r>
      <w:proofErr w:type="spellEnd"/>
      <w:r w:rsidRPr="003C2597">
        <w:rPr>
          <w:color w:val="000000"/>
          <w:sz w:val="27"/>
          <w:szCs w:val="27"/>
        </w:rPr>
        <w:t xml:space="preserve"> та </w:t>
      </w:r>
      <w:proofErr w:type="spellStart"/>
      <w:r w:rsidRPr="003C2597">
        <w:rPr>
          <w:color w:val="000000"/>
          <w:sz w:val="27"/>
          <w:szCs w:val="27"/>
        </w:rPr>
        <w:t>зауважень</w:t>
      </w:r>
      <w:proofErr w:type="spellEnd"/>
      <w:r w:rsidRPr="003C2597">
        <w:rPr>
          <w:color w:val="000000"/>
          <w:sz w:val="27"/>
          <w:szCs w:val="27"/>
        </w:rPr>
        <w:t xml:space="preserve"> до </w:t>
      </w:r>
      <w:proofErr w:type="spellStart"/>
      <w:r w:rsidRPr="003C2597">
        <w:rPr>
          <w:color w:val="000000"/>
          <w:sz w:val="27"/>
          <w:szCs w:val="27"/>
        </w:rPr>
        <w:t>проєкту</w:t>
      </w:r>
      <w:proofErr w:type="spellEnd"/>
      <w:r w:rsidRPr="003C2597">
        <w:rPr>
          <w:color w:val="000000"/>
          <w:sz w:val="27"/>
          <w:szCs w:val="27"/>
        </w:rPr>
        <w:t xml:space="preserve"> на </w:t>
      </w:r>
      <w:proofErr w:type="spellStart"/>
      <w:r w:rsidRPr="003C2597">
        <w:rPr>
          <w:color w:val="000000"/>
          <w:sz w:val="27"/>
          <w:szCs w:val="27"/>
        </w:rPr>
        <w:t>наступну</w:t>
      </w:r>
      <w:proofErr w:type="spellEnd"/>
      <w:r w:rsidRPr="003C2597">
        <w:rPr>
          <w:color w:val="000000"/>
          <w:sz w:val="27"/>
          <w:szCs w:val="27"/>
        </w:rPr>
        <w:t xml:space="preserve"> </w:t>
      </w:r>
      <w:proofErr w:type="spellStart"/>
      <w:r w:rsidRPr="003C2597">
        <w:rPr>
          <w:color w:val="000000"/>
          <w:sz w:val="27"/>
          <w:szCs w:val="27"/>
        </w:rPr>
        <w:t>електронну</w:t>
      </w:r>
      <w:proofErr w:type="spellEnd"/>
      <w:r w:rsidRPr="003C2597">
        <w:rPr>
          <w:color w:val="000000"/>
          <w:sz w:val="27"/>
          <w:szCs w:val="27"/>
        </w:rPr>
        <w:t xml:space="preserve"> адресу:</w:t>
      </w:r>
    </w:p>
    <w:p w14:paraId="0550C87B" w14:textId="71CDC22A" w:rsidR="00DD4A0D" w:rsidRDefault="00B63BB9" w:rsidP="00DD4A0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7"/>
          <w:szCs w:val="27"/>
          <w:lang w:val="uk-UA"/>
        </w:rPr>
      </w:pPr>
      <w:hyperlink r:id="rId5" w:history="1">
        <w:r w:rsidR="003C2597" w:rsidRPr="006F559E">
          <w:rPr>
            <w:rStyle w:val="a5"/>
            <w:sz w:val="27"/>
            <w:szCs w:val="27"/>
            <w:bdr w:val="none" w:sz="0" w:space="0" w:color="auto" w:frame="1"/>
            <w:lang w:val="uk-UA"/>
          </w:rPr>
          <w:t>4</w:t>
        </w:r>
        <w:r w:rsidR="003C2597" w:rsidRPr="006F559E">
          <w:rPr>
            <w:rStyle w:val="a5"/>
            <w:sz w:val="27"/>
            <w:szCs w:val="27"/>
            <w:bdr w:val="none" w:sz="0" w:space="0" w:color="auto" w:frame="1"/>
          </w:rPr>
          <w:t>1</w:t>
        </w:r>
        <w:r w:rsidR="003C2597" w:rsidRPr="006F559E">
          <w:rPr>
            <w:rStyle w:val="a5"/>
            <w:sz w:val="27"/>
            <w:szCs w:val="27"/>
            <w:bdr w:val="none" w:sz="0" w:space="0" w:color="auto" w:frame="1"/>
            <w:lang w:val="en-US"/>
          </w:rPr>
          <w:t>fin</w:t>
        </w:r>
        <w:r w:rsidR="003C2597" w:rsidRPr="006F559E">
          <w:rPr>
            <w:rStyle w:val="a5"/>
            <w:sz w:val="27"/>
            <w:szCs w:val="27"/>
            <w:bdr w:val="none" w:sz="0" w:space="0" w:color="auto" w:frame="1"/>
            <w:lang w:val="uk-UA"/>
          </w:rPr>
          <w:t>.</w:t>
        </w:r>
        <w:r w:rsidR="003C2597" w:rsidRPr="006F559E">
          <w:rPr>
            <w:rStyle w:val="a5"/>
            <w:sz w:val="27"/>
            <w:szCs w:val="27"/>
            <w:bdr w:val="none" w:sz="0" w:space="0" w:color="auto" w:frame="1"/>
            <w:lang w:val="en-US"/>
          </w:rPr>
          <w:t>v</w:t>
        </w:r>
        <w:r w:rsidR="003C2597" w:rsidRPr="006F559E">
          <w:rPr>
            <w:rStyle w:val="a5"/>
            <w:sz w:val="27"/>
            <w:szCs w:val="27"/>
            <w:bdr w:val="none" w:sz="0" w:space="0" w:color="auto" w:frame="1"/>
          </w:rPr>
          <w:t>@gmail.com</w:t>
        </w:r>
      </w:hyperlink>
      <w:r w:rsidR="00DD4A0D" w:rsidRPr="003C2597">
        <w:rPr>
          <w:color w:val="000000"/>
          <w:sz w:val="27"/>
          <w:szCs w:val="27"/>
        </w:rPr>
        <w:t xml:space="preserve"> Строк </w:t>
      </w:r>
      <w:proofErr w:type="spellStart"/>
      <w:r w:rsidR="00DD4A0D" w:rsidRPr="003C2597">
        <w:rPr>
          <w:color w:val="000000"/>
          <w:sz w:val="27"/>
          <w:szCs w:val="27"/>
        </w:rPr>
        <w:t>проведення</w:t>
      </w:r>
      <w:proofErr w:type="spellEnd"/>
      <w:r w:rsidR="00DD4A0D" w:rsidRPr="003C2597">
        <w:rPr>
          <w:color w:val="000000"/>
          <w:sz w:val="27"/>
          <w:szCs w:val="27"/>
        </w:rPr>
        <w:t xml:space="preserve"> </w:t>
      </w:r>
      <w:proofErr w:type="spellStart"/>
      <w:r w:rsidR="00DD4A0D" w:rsidRPr="003C2597">
        <w:rPr>
          <w:color w:val="000000"/>
          <w:sz w:val="27"/>
          <w:szCs w:val="27"/>
        </w:rPr>
        <w:t>консультацій</w:t>
      </w:r>
      <w:proofErr w:type="spellEnd"/>
      <w:r w:rsidR="00DD4A0D" w:rsidRPr="003C2597">
        <w:rPr>
          <w:color w:val="000000"/>
          <w:sz w:val="27"/>
          <w:szCs w:val="27"/>
        </w:rPr>
        <w:t xml:space="preserve"> з 0</w:t>
      </w:r>
      <w:r w:rsidR="00834DE4" w:rsidRPr="003C2597">
        <w:rPr>
          <w:color w:val="000000"/>
          <w:sz w:val="27"/>
          <w:szCs w:val="27"/>
          <w:lang w:val="uk-UA"/>
        </w:rPr>
        <w:t>6</w:t>
      </w:r>
      <w:r w:rsidR="00DD4A0D" w:rsidRPr="003C2597">
        <w:rPr>
          <w:color w:val="000000"/>
          <w:sz w:val="27"/>
          <w:szCs w:val="27"/>
        </w:rPr>
        <w:t xml:space="preserve"> лютого по 19 лютого 2025 року.</w:t>
      </w:r>
    </w:p>
    <w:p w14:paraId="1A8CDA21" w14:textId="77777777" w:rsidR="006A761B" w:rsidRPr="006A761B" w:rsidRDefault="006A761B" w:rsidP="00DD4A0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7"/>
          <w:szCs w:val="27"/>
          <w:lang w:val="uk-UA"/>
        </w:rPr>
      </w:pPr>
    </w:p>
    <w:p w14:paraId="0727CE96" w14:textId="77777777" w:rsidR="00DD4A0D" w:rsidRPr="003C2597" w:rsidRDefault="00DD4A0D" w:rsidP="006A761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7"/>
          <w:szCs w:val="27"/>
        </w:rPr>
      </w:pPr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Номер телефону, за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яким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надаються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консультації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з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питання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,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що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винесено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на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обговорення</w:t>
      </w:r>
      <w:proofErr w:type="spellEnd"/>
    </w:p>
    <w:p w14:paraId="1D2D07EF" w14:textId="4DDF1F10" w:rsidR="00DD4A0D" w:rsidRPr="003C2597" w:rsidRDefault="003C2597" w:rsidP="006A761B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>0679123413</w:t>
      </w:r>
    </w:p>
    <w:p w14:paraId="63960FED" w14:textId="77777777" w:rsidR="00DD4A0D" w:rsidRPr="00EB3BA9" w:rsidRDefault="00DD4A0D" w:rsidP="00DD4A0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7"/>
          <w:szCs w:val="27"/>
          <w:lang w:val="en-US"/>
        </w:rPr>
      </w:pPr>
      <w:proofErr w:type="spellStart"/>
      <w:proofErr w:type="gram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Пр</w:t>
      </w:r>
      <w:proofErr w:type="gram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ізвище</w:t>
      </w:r>
      <w:proofErr w:type="spellEnd"/>
      <w:r w:rsidRPr="00EB3BA9">
        <w:rPr>
          <w:rStyle w:val="a4"/>
          <w:color w:val="000000"/>
          <w:sz w:val="27"/>
          <w:szCs w:val="27"/>
          <w:bdr w:val="none" w:sz="0" w:space="0" w:color="auto" w:frame="1"/>
          <w:lang w:val="en-US"/>
        </w:rPr>
        <w:t xml:space="preserve">,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ім</w:t>
      </w:r>
      <w:proofErr w:type="spellEnd"/>
      <w:r w:rsidRPr="00EB3BA9">
        <w:rPr>
          <w:rStyle w:val="a4"/>
          <w:color w:val="000000"/>
          <w:sz w:val="27"/>
          <w:szCs w:val="27"/>
          <w:bdr w:val="none" w:sz="0" w:space="0" w:color="auto" w:frame="1"/>
          <w:lang w:val="en-US"/>
        </w:rPr>
        <w:t>’</w:t>
      </w:r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я</w:t>
      </w:r>
      <w:r w:rsidRPr="00EB3BA9">
        <w:rPr>
          <w:rStyle w:val="a4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відповідальної</w:t>
      </w:r>
      <w:proofErr w:type="spellEnd"/>
      <w:r w:rsidRPr="00EB3BA9">
        <w:rPr>
          <w:rStyle w:val="a4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особи</w:t>
      </w:r>
      <w:r w:rsidRPr="00EB3BA9">
        <w:rPr>
          <w:rStyle w:val="a4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виконавчого</w:t>
      </w:r>
      <w:proofErr w:type="spellEnd"/>
      <w:r w:rsidRPr="00EB3BA9">
        <w:rPr>
          <w:rStyle w:val="a4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органу</w:t>
      </w:r>
      <w:r w:rsidRPr="00EB3BA9">
        <w:rPr>
          <w:rStyle w:val="a4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міської</w:t>
      </w:r>
      <w:proofErr w:type="spellEnd"/>
      <w:r w:rsidRPr="00EB3BA9">
        <w:rPr>
          <w:rStyle w:val="a4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ради</w:t>
      </w:r>
      <w:r w:rsidRPr="00EB3BA9">
        <w:rPr>
          <w:rStyle w:val="a4"/>
          <w:color w:val="000000"/>
          <w:sz w:val="27"/>
          <w:szCs w:val="27"/>
          <w:bdr w:val="none" w:sz="0" w:space="0" w:color="auto" w:frame="1"/>
          <w:lang w:val="en-US"/>
        </w:rPr>
        <w:t>:</w:t>
      </w:r>
    </w:p>
    <w:p w14:paraId="0EEDE193" w14:textId="0D028D26" w:rsidR="00DD4A0D" w:rsidRPr="003C2597" w:rsidRDefault="003C2597" w:rsidP="00DD4A0D">
      <w:pPr>
        <w:pStyle w:val="a3"/>
        <w:shd w:val="clear" w:color="auto" w:fill="FFFFFF"/>
        <w:spacing w:before="0" w:beforeAutospacing="0" w:after="225" w:afterAutospacing="0"/>
        <w:textAlignment w:val="baseline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  <w:lang w:val="uk-UA"/>
        </w:rPr>
        <w:t>Наталія ЧЕРНЕНКО</w:t>
      </w:r>
      <w:r w:rsidR="00DD4A0D" w:rsidRPr="003C2597">
        <w:rPr>
          <w:color w:val="000000"/>
          <w:sz w:val="27"/>
          <w:szCs w:val="27"/>
        </w:rPr>
        <w:t>.</w:t>
      </w:r>
    </w:p>
    <w:p w14:paraId="56F37C26" w14:textId="77777777" w:rsidR="00DD4A0D" w:rsidRPr="003C2597" w:rsidRDefault="00DD4A0D" w:rsidP="00DD4A0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7"/>
          <w:szCs w:val="27"/>
        </w:rPr>
      </w:pPr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Строк і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спосіб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оприлюднення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результатів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обговорення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:</w:t>
      </w:r>
    </w:p>
    <w:p w14:paraId="55EE9D0A" w14:textId="77777777" w:rsidR="00DD4A0D" w:rsidRPr="003C2597" w:rsidRDefault="00DD4A0D" w:rsidP="00DD4A0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7"/>
          <w:szCs w:val="27"/>
        </w:rPr>
      </w:pPr>
      <w:proofErr w:type="spellStart"/>
      <w:r w:rsidRPr="003C2597">
        <w:rPr>
          <w:color w:val="000000"/>
          <w:sz w:val="27"/>
          <w:szCs w:val="27"/>
        </w:rPr>
        <w:t>Звіт</w:t>
      </w:r>
      <w:proofErr w:type="spellEnd"/>
      <w:r w:rsidRPr="003C2597">
        <w:rPr>
          <w:color w:val="000000"/>
          <w:sz w:val="27"/>
          <w:szCs w:val="27"/>
        </w:rPr>
        <w:t xml:space="preserve"> за результатами </w:t>
      </w:r>
      <w:proofErr w:type="spellStart"/>
      <w:r w:rsidRPr="003C2597">
        <w:rPr>
          <w:color w:val="000000"/>
          <w:sz w:val="27"/>
          <w:szCs w:val="27"/>
        </w:rPr>
        <w:t>обговорення</w:t>
      </w:r>
      <w:proofErr w:type="spellEnd"/>
      <w:r w:rsidRPr="003C2597">
        <w:rPr>
          <w:color w:val="000000"/>
          <w:sz w:val="27"/>
          <w:szCs w:val="27"/>
        </w:rPr>
        <w:t xml:space="preserve"> буде </w:t>
      </w:r>
      <w:proofErr w:type="spellStart"/>
      <w:r w:rsidRPr="003C2597">
        <w:rPr>
          <w:color w:val="000000"/>
          <w:sz w:val="27"/>
          <w:szCs w:val="27"/>
        </w:rPr>
        <w:t>оприлюднений</w:t>
      </w:r>
      <w:proofErr w:type="spellEnd"/>
      <w:r w:rsidRPr="003C2597">
        <w:rPr>
          <w:color w:val="000000"/>
          <w:sz w:val="27"/>
          <w:szCs w:val="27"/>
        </w:rPr>
        <w:t xml:space="preserve"> на </w:t>
      </w:r>
      <w:proofErr w:type="spellStart"/>
      <w:r w:rsidRPr="003C2597">
        <w:rPr>
          <w:color w:val="000000"/>
          <w:sz w:val="27"/>
          <w:szCs w:val="27"/>
        </w:rPr>
        <w:t>офіційному</w:t>
      </w:r>
      <w:proofErr w:type="spellEnd"/>
      <w:r w:rsidRPr="003C2597">
        <w:rPr>
          <w:color w:val="000000"/>
          <w:sz w:val="27"/>
          <w:szCs w:val="27"/>
        </w:rPr>
        <w:t xml:space="preserve"> веб-</w:t>
      </w:r>
      <w:proofErr w:type="spellStart"/>
      <w:r w:rsidRPr="003C2597">
        <w:rPr>
          <w:color w:val="000000"/>
          <w:sz w:val="27"/>
          <w:szCs w:val="27"/>
        </w:rPr>
        <w:t>сайті</w:t>
      </w:r>
      <w:proofErr w:type="spellEnd"/>
      <w:r w:rsidRPr="003C2597">
        <w:rPr>
          <w:color w:val="000000"/>
          <w:sz w:val="27"/>
          <w:szCs w:val="27"/>
        </w:rPr>
        <w:t xml:space="preserve"> </w:t>
      </w:r>
      <w:proofErr w:type="spellStart"/>
      <w:r w:rsidRPr="003C2597">
        <w:rPr>
          <w:color w:val="000000"/>
          <w:sz w:val="27"/>
          <w:szCs w:val="27"/>
        </w:rPr>
        <w:t>Верхньодніпровської</w:t>
      </w:r>
      <w:proofErr w:type="spellEnd"/>
      <w:r w:rsidRPr="003C2597">
        <w:rPr>
          <w:color w:val="000000"/>
          <w:sz w:val="27"/>
          <w:szCs w:val="27"/>
        </w:rPr>
        <w:t xml:space="preserve"> </w:t>
      </w:r>
      <w:proofErr w:type="spellStart"/>
      <w:r w:rsidRPr="003C2597">
        <w:rPr>
          <w:color w:val="000000"/>
          <w:sz w:val="27"/>
          <w:szCs w:val="27"/>
        </w:rPr>
        <w:t>міської</w:t>
      </w:r>
      <w:proofErr w:type="spellEnd"/>
      <w:r w:rsidRPr="003C2597">
        <w:rPr>
          <w:color w:val="000000"/>
          <w:sz w:val="27"/>
          <w:szCs w:val="27"/>
        </w:rPr>
        <w:t xml:space="preserve"> ради: </w:t>
      </w:r>
      <w:hyperlink r:id="rId6" w:history="1">
        <w:r w:rsidRPr="003C2597">
          <w:rPr>
            <w:rStyle w:val="a5"/>
            <w:color w:val="2D5CA6"/>
            <w:sz w:val="27"/>
            <w:szCs w:val="27"/>
            <w:bdr w:val="none" w:sz="0" w:space="0" w:color="auto" w:frame="1"/>
          </w:rPr>
          <w:t>https://vdn.otg.dp.gov.ua</w:t>
        </w:r>
      </w:hyperlink>
      <w:r w:rsidRPr="003C2597">
        <w:rPr>
          <w:color w:val="000000"/>
          <w:sz w:val="27"/>
          <w:szCs w:val="27"/>
        </w:rPr>
        <w:t xml:space="preserve"> у </w:t>
      </w:r>
      <w:proofErr w:type="spellStart"/>
      <w:r w:rsidRPr="003C2597">
        <w:rPr>
          <w:color w:val="000000"/>
          <w:sz w:val="27"/>
          <w:szCs w:val="27"/>
        </w:rPr>
        <w:t>рубриці</w:t>
      </w:r>
      <w:proofErr w:type="spellEnd"/>
      <w:r w:rsidRPr="003C2597">
        <w:rPr>
          <w:color w:val="000000"/>
          <w:sz w:val="27"/>
          <w:szCs w:val="27"/>
        </w:rPr>
        <w:t xml:space="preserve"> </w:t>
      </w:r>
      <w:proofErr w:type="spellStart"/>
      <w:r w:rsidRPr="003C2597">
        <w:rPr>
          <w:color w:val="000000"/>
          <w:sz w:val="27"/>
          <w:szCs w:val="27"/>
        </w:rPr>
        <w:t>Електронні</w:t>
      </w:r>
      <w:proofErr w:type="spellEnd"/>
      <w:r w:rsidRPr="003C2597">
        <w:rPr>
          <w:color w:val="000000"/>
          <w:sz w:val="27"/>
          <w:szCs w:val="27"/>
        </w:rPr>
        <w:t xml:space="preserve"> </w:t>
      </w:r>
      <w:proofErr w:type="spellStart"/>
      <w:r w:rsidRPr="003C2597">
        <w:rPr>
          <w:color w:val="000000"/>
          <w:sz w:val="27"/>
          <w:szCs w:val="27"/>
        </w:rPr>
        <w:t>консультації</w:t>
      </w:r>
      <w:proofErr w:type="spellEnd"/>
      <w:r w:rsidRPr="003C2597">
        <w:rPr>
          <w:color w:val="000000"/>
          <w:sz w:val="27"/>
          <w:szCs w:val="27"/>
        </w:rPr>
        <w:t xml:space="preserve"> з </w:t>
      </w:r>
      <w:proofErr w:type="spellStart"/>
      <w:r w:rsidRPr="003C2597">
        <w:rPr>
          <w:color w:val="000000"/>
          <w:sz w:val="27"/>
          <w:szCs w:val="27"/>
        </w:rPr>
        <w:t>громадськістю</w:t>
      </w:r>
      <w:proofErr w:type="spellEnd"/>
      <w:r w:rsidRPr="003C2597">
        <w:rPr>
          <w:color w:val="000000"/>
          <w:sz w:val="27"/>
          <w:szCs w:val="27"/>
        </w:rPr>
        <w:t>.</w:t>
      </w:r>
    </w:p>
    <w:p w14:paraId="3E2E5475" w14:textId="77777777" w:rsidR="00A05DA1" w:rsidRPr="003C2597" w:rsidRDefault="00A05DA1">
      <w:pPr>
        <w:rPr>
          <w:rFonts w:ascii="Times New Roman" w:hAnsi="Times New Roman" w:cs="Times New Roman"/>
        </w:rPr>
      </w:pPr>
    </w:p>
    <w:sectPr w:rsidR="00A05DA1" w:rsidRPr="003C2597" w:rsidSect="006A761B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71C"/>
    <w:rsid w:val="001567A6"/>
    <w:rsid w:val="002C1704"/>
    <w:rsid w:val="003100BF"/>
    <w:rsid w:val="00370706"/>
    <w:rsid w:val="0038701B"/>
    <w:rsid w:val="003C2597"/>
    <w:rsid w:val="006A271C"/>
    <w:rsid w:val="006A761B"/>
    <w:rsid w:val="00834DE4"/>
    <w:rsid w:val="00A05DA1"/>
    <w:rsid w:val="00AC1FBA"/>
    <w:rsid w:val="00B63BB9"/>
    <w:rsid w:val="00B92A68"/>
    <w:rsid w:val="00D57B63"/>
    <w:rsid w:val="00DD4A0D"/>
    <w:rsid w:val="00E40F28"/>
    <w:rsid w:val="00EB3BA9"/>
    <w:rsid w:val="00F0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4A8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4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D4A0D"/>
    <w:rPr>
      <w:b/>
      <w:bCs/>
    </w:rPr>
  </w:style>
  <w:style w:type="character" w:styleId="a5">
    <w:name w:val="Hyperlink"/>
    <w:basedOn w:val="a0"/>
    <w:uiPriority w:val="99"/>
    <w:unhideWhenUsed/>
    <w:rsid w:val="00DD4A0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4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D4A0D"/>
    <w:rPr>
      <w:b/>
      <w:bCs/>
    </w:rPr>
  </w:style>
  <w:style w:type="character" w:styleId="a5">
    <w:name w:val="Hyperlink"/>
    <w:basedOn w:val="a0"/>
    <w:uiPriority w:val="99"/>
    <w:unhideWhenUsed/>
    <w:rsid w:val="00DD4A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7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dn.otg.dp.gov.ua/" TargetMode="External"/><Relationship Id="rId5" Type="http://schemas.openxmlformats.org/officeDocument/2006/relationships/hyperlink" Target="mailto:41fin.v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HP ProDesk</cp:lastModifiedBy>
  <cp:revision>6</cp:revision>
  <cp:lastPrinted>2025-02-06T14:13:00Z</cp:lastPrinted>
  <dcterms:created xsi:type="dcterms:W3CDTF">2025-02-06T06:00:00Z</dcterms:created>
  <dcterms:modified xsi:type="dcterms:W3CDTF">2025-02-10T14:20:00Z</dcterms:modified>
</cp:coreProperties>
</file>